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A84" w:rsidRDefault="00347000">
      <w:r>
        <w:t>Previous year logo</w:t>
      </w:r>
      <w:bookmarkStart w:id="0" w:name="_GoBack"/>
      <w:bookmarkEnd w:id="0"/>
    </w:p>
    <w:p w:rsidR="00347000" w:rsidRDefault="00347000">
      <w:r>
        <w:rPr>
          <w:noProof/>
          <w:lang w:eastAsia="en-NZ"/>
        </w:rPr>
        <w:drawing>
          <wp:inline distT="0" distB="0" distL="0" distR="0" wp14:anchorId="247D7DEB" wp14:editId="7770E08B">
            <wp:extent cx="5731510" cy="1156099"/>
            <wp:effectExtent l="0" t="0" r="254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56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000" w:rsidRDefault="00347000"/>
    <w:p w:rsidR="00347000" w:rsidRDefault="00347000"/>
    <w:p w:rsidR="00347000" w:rsidRDefault="00347000"/>
    <w:sectPr w:rsidR="003470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00"/>
    <w:rsid w:val="00347000"/>
    <w:rsid w:val="0064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7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0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7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0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Housing New Zealand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Roxy Tricklebank</dc:creator>
  <cp:lastModifiedBy>Roxy Tricklebank</cp:lastModifiedBy>
  <cp:revision>1</cp:revision>
  <dcterms:created xsi:type="dcterms:W3CDTF">2018-02-14T23:12:00Z</dcterms:created>
  <dcterms:modified xsi:type="dcterms:W3CDTF">2018-02-14T23:14:00Z</dcterms:modified>
</cp:coreProperties>
</file>